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2" w:rsidRDefault="00CB2A42" w:rsidP="00CB2A42">
      <w:pPr>
        <w:spacing w:after="0"/>
        <w:ind w:left="-426"/>
        <w:jc w:val="center"/>
        <w:rPr>
          <w:rFonts w:ascii="Arial" w:hAnsi="Arial"/>
          <w:sz w:val="20"/>
        </w:rPr>
      </w:pPr>
      <w:bookmarkStart w:id="0" w:name="_GoBack"/>
      <w:bookmarkEnd w:id="0"/>
    </w:p>
    <w:p w:rsidR="00CB2A42" w:rsidRPr="007C0849" w:rsidRDefault="00CB2A42" w:rsidP="00CB2A42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CB2A42" w:rsidRPr="007C0849" w:rsidRDefault="00CB2A42" w:rsidP="00CB2A42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CB2A42" w:rsidRDefault="00CB2A42" w:rsidP="00CB2A42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CB2A42" w:rsidRPr="002C208C" w:rsidRDefault="00CB2A42" w:rsidP="00CB2A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MATERIA </w:t>
      </w:r>
    </w:p>
    <w:p w:rsidR="00CB2A42" w:rsidRDefault="00CB2A42" w:rsidP="00CB2A42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CB2A42" w:rsidRDefault="00CB2A42" w:rsidP="00CB2A42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Primer/Segundo</w:t>
      </w:r>
      <w:r w:rsidRPr="007C0849">
        <w:rPr>
          <w:rFonts w:ascii="Arial" w:hAnsi="Arial"/>
          <w:sz w:val="20"/>
        </w:rPr>
        <w:t xml:space="preserve"> Cuatrimestre </w:t>
      </w:r>
      <w:r>
        <w:rPr>
          <w:rFonts w:ascii="Arial" w:hAnsi="Arial"/>
          <w:sz w:val="20"/>
        </w:rPr>
        <w:t>2019</w:t>
      </w:r>
    </w:p>
    <w:p w:rsidR="00CB2A42" w:rsidRPr="00E06CD4" w:rsidRDefault="00CB2A42" w:rsidP="00CB2A42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CB2A42" w:rsidRPr="00162240" w:rsidRDefault="00CB2A42" w:rsidP="00CB2A42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>Docente:   Beck Gabriela</w:t>
      </w:r>
    </w:p>
    <w:p w:rsidR="00CB2A42" w:rsidRDefault="00CB2A42" w:rsidP="00CB2A4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  <w:t>Lunes 18:00 hs</w:t>
      </w:r>
    </w:p>
    <w:p w:rsidR="00CB2A42" w:rsidRDefault="00CB2A42" w:rsidP="00CB2A42">
      <w:r w:rsidRPr="007C0849">
        <w:rPr>
          <w:rFonts w:ascii="Arial" w:hAnsi="Arial" w:cs="Arial"/>
          <w:b/>
          <w:sz w:val="18"/>
          <w:szCs w:val="18"/>
        </w:rPr>
        <w:t>Aula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r w:rsidRPr="000831AB">
        <w:rPr>
          <w:rFonts w:ascii="Arial" w:hAnsi="Arial" w:cs="Arial"/>
          <w:sz w:val="18"/>
          <w:szCs w:val="18"/>
        </w:rPr>
        <w:t>Aula</w:t>
      </w:r>
      <w:proofErr w:type="gramEnd"/>
      <w:r w:rsidRPr="000831AB">
        <w:rPr>
          <w:rFonts w:ascii="Arial" w:hAnsi="Arial" w:cs="Arial"/>
          <w:sz w:val="18"/>
          <w:szCs w:val="18"/>
        </w:rPr>
        <w:t xml:space="preserve"> Hematología Pabellón Costa, Instituto Roffo Av. San Martin 5481 CABA</w:t>
      </w:r>
    </w:p>
    <w:p w:rsidR="00CB2A42" w:rsidRDefault="00CB2A42" w:rsidP="00CB2A42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60"/>
        <w:gridCol w:w="5798"/>
        <w:gridCol w:w="1289"/>
      </w:tblGrid>
      <w:tr w:rsidR="00CB2A42" w:rsidRPr="002F06C2" w:rsidTr="000831AB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B2A42" w:rsidRPr="00AB1DC4" w:rsidRDefault="00CB2A42" w:rsidP="0008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B2A42" w:rsidRPr="00AB1DC4" w:rsidRDefault="00CB2A42" w:rsidP="0008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798" w:type="dxa"/>
            <w:shd w:val="clear" w:color="auto" w:fill="BFBFBF" w:themeFill="background1" w:themeFillShade="BF"/>
            <w:vAlign w:val="center"/>
          </w:tcPr>
          <w:p w:rsidR="00CB2A42" w:rsidRPr="00AB1DC4" w:rsidRDefault="00CB2A42" w:rsidP="0008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CB2A42" w:rsidRPr="00AB1DC4" w:rsidRDefault="00CB2A42" w:rsidP="0008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01/04/2019</w:t>
            </w:r>
          </w:p>
        </w:tc>
        <w:tc>
          <w:tcPr>
            <w:tcW w:w="5798" w:type="dxa"/>
          </w:tcPr>
          <w:p w:rsidR="00CB2A42" w:rsidRPr="0041247D" w:rsidRDefault="00CB2A42" w:rsidP="00083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Introducción a </w:t>
            </w:r>
            <w:proofErr w:type="spellStart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inmunoserología</w:t>
            </w:r>
            <w:proofErr w:type="spellEnd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Transmisión de infecciones por la transfusión. Conceptos generales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08/04/2019</w:t>
            </w:r>
          </w:p>
        </w:tc>
        <w:tc>
          <w:tcPr>
            <w:tcW w:w="5798" w:type="dxa"/>
          </w:tcPr>
          <w:p w:rsidR="00CB2A42" w:rsidRPr="0041247D" w:rsidRDefault="00CB2A42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Metodología e instrumental de Laboratorio utilizada en </w:t>
            </w:r>
            <w:proofErr w:type="spellStart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inmunoserología</w:t>
            </w:r>
            <w:proofErr w:type="spellEnd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Preparación de soluciones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lang w:val="es-ES" w:eastAsia="es-ES"/>
              </w:rPr>
              <w:t>Práctico</w:t>
            </w: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15/04/2019</w:t>
            </w:r>
          </w:p>
        </w:tc>
        <w:tc>
          <w:tcPr>
            <w:tcW w:w="5798" w:type="dxa"/>
          </w:tcPr>
          <w:p w:rsidR="00CB2A42" w:rsidRPr="0041247D" w:rsidRDefault="00CB2A42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Bacterias transmitidas por transfusión-Treponema pallidum 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22/04/2019</w:t>
            </w:r>
          </w:p>
        </w:tc>
        <w:tc>
          <w:tcPr>
            <w:tcW w:w="5798" w:type="dxa"/>
          </w:tcPr>
          <w:p w:rsidR="00CB2A42" w:rsidRPr="0041247D" w:rsidRDefault="00E34AAD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Bacterias transmitidas por transfusión Brucelosis.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29/04/2019</w:t>
            </w:r>
          </w:p>
        </w:tc>
        <w:tc>
          <w:tcPr>
            <w:tcW w:w="5798" w:type="dxa"/>
          </w:tcPr>
          <w:p w:rsidR="00CB2A42" w:rsidRPr="0041247D" w:rsidRDefault="00E34AAD" w:rsidP="00083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Parásitos transmisibles por </w:t>
            </w:r>
            <w:proofErr w:type="spellStart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transfusión.Tripanosomacruzii</w:t>
            </w:r>
            <w:proofErr w:type="spellEnd"/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6/05/2019</w:t>
            </w:r>
          </w:p>
        </w:tc>
        <w:tc>
          <w:tcPr>
            <w:tcW w:w="5798" w:type="dxa"/>
          </w:tcPr>
          <w:p w:rsidR="00CB2A42" w:rsidRPr="0041247D" w:rsidRDefault="00CB2A42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Hepatitis Transfusionales II.HBV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13/05/2019</w:t>
            </w:r>
          </w:p>
        </w:tc>
        <w:tc>
          <w:tcPr>
            <w:tcW w:w="5798" w:type="dxa"/>
            <w:vAlign w:val="center"/>
          </w:tcPr>
          <w:p w:rsidR="00CB2A42" w:rsidRPr="0041247D" w:rsidRDefault="00CB2A42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Hepatitis Transfusionales I HCV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D9D9D9" w:themeFill="background1" w:themeFillShade="D9"/>
          </w:tcPr>
          <w:p w:rsidR="00CB2A4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20/05/2019</w:t>
            </w:r>
          </w:p>
        </w:tc>
        <w:tc>
          <w:tcPr>
            <w:tcW w:w="5798" w:type="dxa"/>
            <w:shd w:val="clear" w:color="auto" w:fill="D9D9D9" w:themeFill="background1" w:themeFillShade="D9"/>
            <w:vAlign w:val="center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1° PARCIAL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2A42" w:rsidRPr="002F06C2" w:rsidTr="000831AB">
        <w:tc>
          <w:tcPr>
            <w:tcW w:w="993" w:type="dxa"/>
            <w:shd w:val="clear" w:color="auto" w:fill="auto"/>
          </w:tcPr>
          <w:p w:rsidR="00CB2A4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2A42" w:rsidRPr="002F06C2" w:rsidRDefault="00CB2A42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27/05/2019</w:t>
            </w:r>
          </w:p>
        </w:tc>
        <w:tc>
          <w:tcPr>
            <w:tcW w:w="5798" w:type="dxa"/>
          </w:tcPr>
          <w:p w:rsidR="000831AB" w:rsidRDefault="00CB2A42" w:rsidP="00083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B2A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Retrovirus transmitidos por transfusión HIV</w:t>
            </w:r>
          </w:p>
          <w:p w:rsidR="00CB2A42" w:rsidRPr="0041247D" w:rsidRDefault="00C31F8F" w:rsidP="00083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831AB">
              <w:rPr>
                <w:rFonts w:ascii="Arial" w:hAnsi="Arial" w:cs="Arial"/>
                <w:b/>
                <w:sz w:val="20"/>
                <w:szCs w:val="18"/>
              </w:rPr>
              <w:t>1°RECUPERATORIO</w:t>
            </w:r>
          </w:p>
        </w:tc>
        <w:tc>
          <w:tcPr>
            <w:tcW w:w="1289" w:type="dxa"/>
          </w:tcPr>
          <w:p w:rsidR="00CB2A42" w:rsidRPr="0041247D" w:rsidRDefault="00CB2A42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34AAD" w:rsidRPr="002F06C2" w:rsidTr="000831AB">
        <w:tc>
          <w:tcPr>
            <w:tcW w:w="993" w:type="dxa"/>
            <w:shd w:val="clear" w:color="auto" w:fill="auto"/>
          </w:tcPr>
          <w:p w:rsidR="00E34AAD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34AAD" w:rsidRPr="002F06C2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3/06/2019</w:t>
            </w:r>
          </w:p>
        </w:tc>
        <w:tc>
          <w:tcPr>
            <w:tcW w:w="5798" w:type="dxa"/>
          </w:tcPr>
          <w:p w:rsidR="000831AB" w:rsidRDefault="00E34AAD" w:rsidP="00083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Retrovirus transmitidos por transfusión HTLV</w:t>
            </w:r>
          </w:p>
          <w:p w:rsidR="00E34AAD" w:rsidRPr="000831AB" w:rsidRDefault="00C31F8F" w:rsidP="000831A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831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2°RECUPERATORIO </w:t>
            </w:r>
          </w:p>
        </w:tc>
        <w:tc>
          <w:tcPr>
            <w:tcW w:w="1289" w:type="dxa"/>
          </w:tcPr>
          <w:p w:rsidR="00E34AAD" w:rsidRPr="0041247D" w:rsidRDefault="00E34AAD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lang w:val="es-ES" w:eastAsia="es-ES"/>
              </w:rPr>
              <w:t>taller</w:t>
            </w:r>
          </w:p>
        </w:tc>
      </w:tr>
      <w:tr w:rsidR="00E34AAD" w:rsidRPr="002F06C2" w:rsidTr="000831AB">
        <w:tc>
          <w:tcPr>
            <w:tcW w:w="993" w:type="dxa"/>
            <w:shd w:val="clear" w:color="auto" w:fill="auto"/>
          </w:tcPr>
          <w:p w:rsidR="00E34AAD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34AAD" w:rsidRPr="002F06C2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10/06/2019</w:t>
            </w:r>
          </w:p>
        </w:tc>
        <w:tc>
          <w:tcPr>
            <w:tcW w:w="5798" w:type="dxa"/>
          </w:tcPr>
          <w:p w:rsidR="00E34AAD" w:rsidRPr="0041247D" w:rsidRDefault="00E34AAD" w:rsidP="000831AB">
            <w:pPr>
              <w:tabs>
                <w:tab w:val="left" w:pos="36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Enfermedades virales emergentes</w:t>
            </w:r>
            <w:r w:rsidR="00C31F8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1289" w:type="dxa"/>
          </w:tcPr>
          <w:p w:rsidR="00E34AAD" w:rsidRPr="0041247D" w:rsidRDefault="00E34AAD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34AAD" w:rsidRPr="002F06C2" w:rsidTr="000831AB">
        <w:tc>
          <w:tcPr>
            <w:tcW w:w="993" w:type="dxa"/>
            <w:shd w:val="clear" w:color="auto" w:fill="auto"/>
          </w:tcPr>
          <w:p w:rsidR="00E34AAD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34AAD" w:rsidRPr="002F06C2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17/06/2019</w:t>
            </w:r>
          </w:p>
        </w:tc>
        <w:tc>
          <w:tcPr>
            <w:tcW w:w="5798" w:type="dxa"/>
          </w:tcPr>
          <w:p w:rsidR="00E34AAD" w:rsidRPr="0041247D" w:rsidRDefault="00E34AAD" w:rsidP="00083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Pruebas </w:t>
            </w:r>
            <w:proofErr w:type="spellStart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inmuno</w:t>
            </w:r>
            <w:proofErr w:type="spellEnd"/>
            <w:r w:rsidRPr="004124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enzimáticas. Métodos</w:t>
            </w:r>
          </w:p>
        </w:tc>
        <w:tc>
          <w:tcPr>
            <w:tcW w:w="1289" w:type="dxa"/>
          </w:tcPr>
          <w:p w:rsidR="00E34AAD" w:rsidRPr="0041247D" w:rsidRDefault="00E34AAD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34AAD" w:rsidRPr="002F06C2" w:rsidTr="000831AB">
        <w:tc>
          <w:tcPr>
            <w:tcW w:w="993" w:type="dxa"/>
            <w:shd w:val="clear" w:color="auto" w:fill="D9D9D9" w:themeFill="background1" w:themeFillShade="D9"/>
          </w:tcPr>
          <w:p w:rsidR="00E34AAD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E34AAD" w:rsidRPr="002F06C2" w:rsidRDefault="00E34AAD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24/06/2019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E34AAD" w:rsidRPr="0041247D" w:rsidRDefault="00C31F8F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2° PARCIAL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E34AAD" w:rsidRPr="0041247D" w:rsidRDefault="00E34AAD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1247D">
              <w:rPr>
                <w:rFonts w:ascii="Arial" w:eastAsia="Times New Roman" w:hAnsi="Arial" w:cs="Arial"/>
                <w:lang w:val="es-ES" w:eastAsia="es-ES"/>
              </w:rPr>
              <w:t>Práctico</w:t>
            </w:r>
          </w:p>
        </w:tc>
      </w:tr>
      <w:tr w:rsidR="00E34AAD" w:rsidRPr="002F06C2" w:rsidTr="000831AB">
        <w:tc>
          <w:tcPr>
            <w:tcW w:w="993" w:type="dxa"/>
            <w:shd w:val="clear" w:color="auto" w:fill="D9D9D9" w:themeFill="background1" w:themeFillShade="D9"/>
          </w:tcPr>
          <w:p w:rsidR="00E34AAD" w:rsidRDefault="00E34AAD" w:rsidP="000831A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E34AAD" w:rsidRPr="002F06C2" w:rsidRDefault="006377AD" w:rsidP="000831A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01/07/2019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E34AAD" w:rsidRPr="0041247D" w:rsidRDefault="000831AB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 xml:space="preserve">PRIMER </w:t>
            </w:r>
            <w:r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TURNO DE FINAL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E34AAD" w:rsidRPr="0041247D" w:rsidRDefault="00E34AAD" w:rsidP="000831AB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31F8F" w:rsidRPr="002F06C2" w:rsidTr="000831AB">
        <w:trPr>
          <w:trHeight w:val="178"/>
        </w:trPr>
        <w:tc>
          <w:tcPr>
            <w:tcW w:w="993" w:type="dxa"/>
            <w:shd w:val="clear" w:color="auto" w:fill="D9D9D9" w:themeFill="background1" w:themeFillShade="D9"/>
            <w:vAlign w:val="bottom"/>
          </w:tcPr>
          <w:p w:rsidR="00C31F8F" w:rsidRPr="002F06C2" w:rsidRDefault="00C31F8F" w:rsidP="000831A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C31F8F" w:rsidRPr="002F06C2" w:rsidRDefault="006377AD" w:rsidP="000831AB">
            <w:pPr>
              <w:widowControl w:val="0"/>
              <w:spacing w:after="0" w:line="360" w:lineRule="auto"/>
              <w:ind w:right="4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08/07/20</w:t>
            </w:r>
            <w:r w:rsidR="000831AB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19</w:t>
            </w:r>
          </w:p>
        </w:tc>
        <w:tc>
          <w:tcPr>
            <w:tcW w:w="5798" w:type="dxa"/>
            <w:shd w:val="clear" w:color="auto" w:fill="D9D9D9" w:themeFill="background1" w:themeFillShade="D9"/>
            <w:vAlign w:val="bottom"/>
          </w:tcPr>
          <w:p w:rsidR="00C31F8F" w:rsidRPr="002F06C2" w:rsidRDefault="00C31F8F" w:rsidP="000831A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SEGUNDO TURNO DE FINAL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C31F8F" w:rsidRPr="0041247D" w:rsidRDefault="00C31F8F" w:rsidP="000831AB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2A42" w:rsidRDefault="00CB2A42" w:rsidP="000831AB">
      <w:pPr>
        <w:spacing w:after="0" w:line="360" w:lineRule="auto"/>
      </w:pPr>
    </w:p>
    <w:p w:rsidR="00CB2A42" w:rsidRDefault="00CB2A42"/>
    <w:sectPr w:rsidR="00CB2A42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42"/>
    <w:rsid w:val="00012FE1"/>
    <w:rsid w:val="000831AB"/>
    <w:rsid w:val="001218E0"/>
    <w:rsid w:val="0038280A"/>
    <w:rsid w:val="006377AD"/>
    <w:rsid w:val="00C31F8F"/>
    <w:rsid w:val="00CB2A42"/>
    <w:rsid w:val="00E3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Beck</dc:creator>
  <cp:lastModifiedBy>UsuarioNro</cp:lastModifiedBy>
  <cp:revision>3</cp:revision>
  <cp:lastPrinted>2019-02-12T13:07:00Z</cp:lastPrinted>
  <dcterms:created xsi:type="dcterms:W3CDTF">2018-11-13T11:44:00Z</dcterms:created>
  <dcterms:modified xsi:type="dcterms:W3CDTF">2019-02-12T13:08:00Z</dcterms:modified>
</cp:coreProperties>
</file>